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B0" w:rsidRPr="004833EB" w:rsidRDefault="007F323A" w:rsidP="004833EB">
      <w:pPr>
        <w:rPr>
          <w:b/>
          <w:sz w:val="36"/>
          <w:u w:val="single"/>
        </w:rPr>
      </w:pPr>
      <w:r w:rsidRPr="004833EB">
        <w:rPr>
          <w:b/>
          <w:sz w:val="36"/>
          <w:u w:val="single"/>
        </w:rPr>
        <w:t>Ethical Dilemma Extra Credit Report</w:t>
      </w:r>
    </w:p>
    <w:p w:rsidR="007F323A" w:rsidRPr="004833EB" w:rsidRDefault="007F323A" w:rsidP="007F323A">
      <w:pPr>
        <w:rPr>
          <w:sz w:val="32"/>
        </w:rPr>
      </w:pPr>
      <w:r w:rsidRPr="004833EB">
        <w:rPr>
          <w:sz w:val="32"/>
        </w:rPr>
        <w:tab/>
        <w:t xml:space="preserve">This paper is an all or nothing grade – meaning – you either get the full 100 points to replace a test or nothing. This is not required, but can help your grade tremendously. Report needs to include: </w:t>
      </w:r>
    </w:p>
    <w:p w:rsidR="007F323A" w:rsidRPr="004833EB" w:rsidRDefault="007F323A" w:rsidP="007F323A">
      <w:pPr>
        <w:rPr>
          <w:sz w:val="32"/>
        </w:rPr>
      </w:pPr>
      <w:r w:rsidRPr="004833EB">
        <w:rPr>
          <w:sz w:val="32"/>
        </w:rPr>
        <w:tab/>
        <w:t xml:space="preserve">1. One ethical dilemma that you are most interested in from my list. </w:t>
      </w:r>
    </w:p>
    <w:p w:rsidR="007F323A" w:rsidRPr="004833EB" w:rsidRDefault="007F323A" w:rsidP="007F323A">
      <w:pPr>
        <w:ind w:left="720"/>
        <w:rPr>
          <w:sz w:val="32"/>
        </w:rPr>
      </w:pPr>
      <w:r w:rsidRPr="004833EB">
        <w:rPr>
          <w:sz w:val="32"/>
        </w:rPr>
        <w:t xml:space="preserve">2. One or more paragraphs explaining your opinion on this ethical dilemma and why your opinion is so. </w:t>
      </w:r>
    </w:p>
    <w:p w:rsidR="007F323A" w:rsidRPr="004833EB" w:rsidRDefault="007F323A" w:rsidP="007F323A">
      <w:pPr>
        <w:ind w:left="720"/>
        <w:rPr>
          <w:sz w:val="32"/>
        </w:rPr>
      </w:pPr>
      <w:r w:rsidRPr="004833EB">
        <w:rPr>
          <w:sz w:val="32"/>
        </w:rPr>
        <w:t>3. One or more paragraphs debating an alternate opinion on this dilemma.</w:t>
      </w:r>
    </w:p>
    <w:p w:rsidR="007F323A" w:rsidRPr="004833EB" w:rsidRDefault="007F323A" w:rsidP="007F323A">
      <w:pPr>
        <w:ind w:left="720"/>
        <w:rPr>
          <w:sz w:val="32"/>
        </w:rPr>
      </w:pPr>
      <w:r w:rsidRPr="004833EB">
        <w:rPr>
          <w:sz w:val="32"/>
        </w:rPr>
        <w:t xml:space="preserve">3. One or more paragraphs with factual information on this ethical dilemma (as the laws state today). </w:t>
      </w:r>
    </w:p>
    <w:p w:rsidR="007F323A" w:rsidRPr="004833EB" w:rsidRDefault="007F323A" w:rsidP="007F323A">
      <w:pPr>
        <w:ind w:left="720"/>
        <w:rPr>
          <w:sz w:val="32"/>
        </w:rPr>
      </w:pPr>
      <w:r w:rsidRPr="004833EB">
        <w:rPr>
          <w:sz w:val="32"/>
        </w:rPr>
        <w:t xml:space="preserve">4. One paragraph as a conclusion/reflection. This paragraph will summarize the dilemma and your opinion with factual information. </w:t>
      </w:r>
    </w:p>
    <w:p w:rsidR="007F323A" w:rsidRDefault="007F323A" w:rsidP="007F323A">
      <w:pPr>
        <w:ind w:left="720"/>
        <w:rPr>
          <w:sz w:val="32"/>
        </w:rPr>
      </w:pPr>
      <w:r w:rsidRPr="004833EB">
        <w:rPr>
          <w:sz w:val="32"/>
        </w:rPr>
        <w:t xml:space="preserve">**Paper needs to be at least one page and typed (12 </w:t>
      </w:r>
      <w:proofErr w:type="spellStart"/>
      <w:r w:rsidRPr="004833EB">
        <w:rPr>
          <w:sz w:val="32"/>
        </w:rPr>
        <w:t>pt</w:t>
      </w:r>
      <w:proofErr w:type="spellEnd"/>
      <w:r w:rsidRPr="004833EB">
        <w:rPr>
          <w:sz w:val="32"/>
        </w:rPr>
        <w:t xml:space="preserve"> font) and is due on the due date and not after. </w:t>
      </w:r>
    </w:p>
    <w:p w:rsidR="004833EB" w:rsidRDefault="004833EB" w:rsidP="004833EB">
      <w:pPr>
        <w:rPr>
          <w:sz w:val="32"/>
        </w:rPr>
      </w:pPr>
      <w:r>
        <w:rPr>
          <w:sz w:val="32"/>
        </w:rPr>
        <w:t xml:space="preserve">Choices: </w:t>
      </w:r>
    </w:p>
    <w:p w:rsidR="004833EB" w:rsidRDefault="004833EB" w:rsidP="004833EB">
      <w:pPr>
        <w:rPr>
          <w:sz w:val="32"/>
        </w:rPr>
        <w:sectPr w:rsidR="004833EB" w:rsidSect="004833E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33EB" w:rsidRPr="004833EB" w:rsidRDefault="004833EB" w:rsidP="004833EB">
      <w:pPr>
        <w:spacing w:line="240" w:lineRule="auto"/>
        <w:rPr>
          <w:sz w:val="28"/>
        </w:rPr>
      </w:pPr>
      <w:r w:rsidRPr="004833EB">
        <w:rPr>
          <w:sz w:val="28"/>
        </w:rPr>
        <w:lastRenderedPageBreak/>
        <w:t xml:space="preserve">1. Is euthanasia justified in certain </w:t>
      </w:r>
      <w:proofErr w:type="gramStart"/>
      <w:r w:rsidRPr="004833EB">
        <w:rPr>
          <w:sz w:val="28"/>
        </w:rPr>
        <w:t>pts</w:t>
      </w:r>
      <w:proofErr w:type="gramEnd"/>
    </w:p>
    <w:p w:rsidR="004833EB" w:rsidRPr="004833EB" w:rsidRDefault="004833EB" w:rsidP="004833EB">
      <w:pPr>
        <w:spacing w:line="240" w:lineRule="auto"/>
        <w:rPr>
          <w:sz w:val="28"/>
        </w:rPr>
      </w:pPr>
      <w:r w:rsidRPr="004833EB">
        <w:rPr>
          <w:sz w:val="28"/>
        </w:rPr>
        <w:t>2. Should a patient be told that a health care provider has AIDS?</w:t>
      </w:r>
    </w:p>
    <w:p w:rsidR="004833EB" w:rsidRPr="004833EB" w:rsidRDefault="004833EB" w:rsidP="004833EB">
      <w:pPr>
        <w:spacing w:line="240" w:lineRule="auto"/>
        <w:rPr>
          <w:sz w:val="28"/>
        </w:rPr>
      </w:pPr>
      <w:r w:rsidRPr="004833EB">
        <w:rPr>
          <w:sz w:val="28"/>
        </w:rPr>
        <w:t>3. When should life support be discontinued?</w:t>
      </w:r>
    </w:p>
    <w:p w:rsidR="004833EB" w:rsidRPr="004833EB" w:rsidRDefault="004833EB" w:rsidP="004833EB">
      <w:pPr>
        <w:spacing w:line="240" w:lineRule="auto"/>
        <w:rPr>
          <w:sz w:val="28"/>
        </w:rPr>
      </w:pPr>
      <w:r w:rsidRPr="004833EB">
        <w:rPr>
          <w:sz w:val="28"/>
        </w:rPr>
        <w:t xml:space="preserve">4. Do parents have a religious right to refuse a </w:t>
      </w:r>
      <w:proofErr w:type="spellStart"/>
      <w:r w:rsidRPr="004833EB">
        <w:rPr>
          <w:sz w:val="28"/>
        </w:rPr>
        <w:t>life saving</w:t>
      </w:r>
      <w:proofErr w:type="spellEnd"/>
      <w:r w:rsidRPr="004833EB">
        <w:rPr>
          <w:sz w:val="28"/>
        </w:rPr>
        <w:t xml:space="preserve"> blood transfusion for their child?</w:t>
      </w:r>
    </w:p>
    <w:p w:rsidR="004833EB" w:rsidRPr="004833EB" w:rsidRDefault="004833EB" w:rsidP="004833EB">
      <w:pPr>
        <w:spacing w:line="240" w:lineRule="auto"/>
        <w:rPr>
          <w:sz w:val="28"/>
        </w:rPr>
      </w:pPr>
      <w:r w:rsidRPr="004833EB">
        <w:rPr>
          <w:sz w:val="28"/>
        </w:rPr>
        <w:t xml:space="preserve">5. Can a health care facility refuse to provide </w:t>
      </w:r>
      <w:r w:rsidRPr="004833EB">
        <w:rPr>
          <w:sz w:val="28"/>
        </w:rPr>
        <w:lastRenderedPageBreak/>
        <w:t xml:space="preserve">expensive </w:t>
      </w:r>
      <w:proofErr w:type="spellStart"/>
      <w:proofErr w:type="gramStart"/>
      <w:r w:rsidRPr="004833EB">
        <w:rPr>
          <w:sz w:val="28"/>
        </w:rPr>
        <w:t>tx</w:t>
      </w:r>
      <w:proofErr w:type="spellEnd"/>
      <w:proofErr w:type="gramEnd"/>
      <w:r w:rsidRPr="004833EB">
        <w:rPr>
          <w:sz w:val="28"/>
        </w:rPr>
        <w:t xml:space="preserve"> if they cannot pay?</w:t>
      </w:r>
    </w:p>
    <w:p w:rsidR="004833EB" w:rsidRPr="004833EB" w:rsidRDefault="004833EB" w:rsidP="004833EB">
      <w:pPr>
        <w:spacing w:line="240" w:lineRule="auto"/>
        <w:rPr>
          <w:sz w:val="28"/>
        </w:rPr>
      </w:pPr>
      <w:r w:rsidRPr="004833EB">
        <w:rPr>
          <w:sz w:val="28"/>
        </w:rPr>
        <w:t xml:space="preserve">6. Should sex offenders be </w:t>
      </w:r>
      <w:r w:rsidRPr="004833EB">
        <w:rPr>
          <w:sz w:val="28"/>
        </w:rPr>
        <w:tab/>
        <w:t xml:space="preserve">sterilized? </w:t>
      </w:r>
    </w:p>
    <w:p w:rsidR="004833EB" w:rsidRPr="004833EB" w:rsidRDefault="004833EB" w:rsidP="004833EB">
      <w:pPr>
        <w:spacing w:line="240" w:lineRule="auto"/>
        <w:rPr>
          <w:sz w:val="28"/>
        </w:rPr>
      </w:pPr>
      <w:r w:rsidRPr="004833EB">
        <w:rPr>
          <w:sz w:val="28"/>
        </w:rPr>
        <w:t>7. Should MD’s be allowed to prescribe medical marijuana?</w:t>
      </w:r>
    </w:p>
    <w:p w:rsidR="004833EB" w:rsidRPr="004833EB" w:rsidRDefault="004833EB" w:rsidP="004833EB">
      <w:pPr>
        <w:spacing w:line="240" w:lineRule="auto"/>
        <w:rPr>
          <w:sz w:val="28"/>
        </w:rPr>
      </w:pPr>
      <w:r w:rsidRPr="004833EB">
        <w:rPr>
          <w:sz w:val="28"/>
        </w:rPr>
        <w:t>8. Should animals be used in medical research even if death results?</w:t>
      </w:r>
    </w:p>
    <w:p w:rsidR="004833EB" w:rsidRPr="004833EB" w:rsidRDefault="004833EB" w:rsidP="004833EB">
      <w:pPr>
        <w:spacing w:line="240" w:lineRule="auto"/>
        <w:rPr>
          <w:sz w:val="28"/>
        </w:rPr>
      </w:pPr>
      <w:r w:rsidRPr="004833EB">
        <w:rPr>
          <w:sz w:val="28"/>
        </w:rPr>
        <w:t xml:space="preserve">9. Should abortion be legal and if so at what point should it not be legal during a pregnancy? </w:t>
      </w:r>
    </w:p>
    <w:p w:rsidR="004833EB" w:rsidRPr="004833EB" w:rsidRDefault="004833EB" w:rsidP="004833EB">
      <w:pPr>
        <w:spacing w:line="240" w:lineRule="auto"/>
        <w:rPr>
          <w:sz w:val="28"/>
        </w:rPr>
      </w:pPr>
      <w:r w:rsidRPr="004833EB">
        <w:rPr>
          <w:sz w:val="28"/>
        </w:rPr>
        <w:lastRenderedPageBreak/>
        <w:t>10. Should aborted fetuses be used for research?</w:t>
      </w:r>
    </w:p>
    <w:p w:rsidR="004833EB" w:rsidRPr="004833EB" w:rsidRDefault="004833EB" w:rsidP="004833EB">
      <w:pPr>
        <w:spacing w:line="240" w:lineRule="auto"/>
        <w:rPr>
          <w:sz w:val="28"/>
        </w:rPr>
      </w:pPr>
      <w:r w:rsidRPr="004833EB">
        <w:rPr>
          <w:sz w:val="28"/>
        </w:rPr>
        <w:t xml:space="preserve">11. Should an abortion require </w:t>
      </w:r>
      <w:r w:rsidRPr="004833EB">
        <w:rPr>
          <w:sz w:val="28"/>
        </w:rPr>
        <w:t>fathers</w:t>
      </w:r>
      <w:r w:rsidRPr="004833EB">
        <w:rPr>
          <w:sz w:val="28"/>
        </w:rPr>
        <w:t xml:space="preserve"> consent? </w:t>
      </w:r>
    </w:p>
    <w:p w:rsidR="004833EB" w:rsidRPr="004833EB" w:rsidRDefault="004833EB" w:rsidP="004833EB">
      <w:pPr>
        <w:spacing w:line="240" w:lineRule="auto"/>
        <w:rPr>
          <w:sz w:val="28"/>
        </w:rPr>
      </w:pPr>
      <w:r w:rsidRPr="004833EB">
        <w:rPr>
          <w:sz w:val="28"/>
        </w:rPr>
        <w:t>12. Should aborted embryos be used to obtain stem cells for research, esp. since scientists may be able to use the stem cells to cure diseases such as Parkinson's?</w:t>
      </w:r>
      <w:bookmarkStart w:id="0" w:name="_GoBack"/>
      <w:bookmarkEnd w:id="0"/>
    </w:p>
    <w:p w:rsidR="004833EB" w:rsidRPr="004833EB" w:rsidRDefault="004833EB" w:rsidP="004833EB">
      <w:pPr>
        <w:spacing w:line="240" w:lineRule="auto"/>
        <w:rPr>
          <w:sz w:val="28"/>
        </w:rPr>
      </w:pPr>
      <w:r w:rsidRPr="004833EB">
        <w:rPr>
          <w:sz w:val="28"/>
        </w:rPr>
        <w:t xml:space="preserve">13. What rights should </w:t>
      </w:r>
      <w:r w:rsidRPr="004833EB">
        <w:rPr>
          <w:sz w:val="28"/>
        </w:rPr>
        <w:t>surrogate parents have?</w:t>
      </w:r>
    </w:p>
    <w:p w:rsidR="007F323A" w:rsidRPr="007F323A" w:rsidRDefault="007D6A23" w:rsidP="007D6A23">
      <w:pPr>
        <w:ind w:left="720"/>
        <w:rPr>
          <w:sz w:val="24"/>
        </w:rPr>
      </w:pPr>
      <w:r>
        <w:rPr>
          <w:sz w:val="24"/>
        </w:rPr>
        <w:t xml:space="preserve"> </w:t>
      </w:r>
    </w:p>
    <w:sectPr w:rsidR="007F323A" w:rsidRPr="007F323A" w:rsidSect="004833EB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3A"/>
    <w:rsid w:val="004833EB"/>
    <w:rsid w:val="007D6A23"/>
    <w:rsid w:val="007F323A"/>
    <w:rsid w:val="00D051B0"/>
    <w:rsid w:val="00F5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69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2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0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2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7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34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70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1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75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6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0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04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0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</dc:creator>
  <cp:lastModifiedBy>CTE</cp:lastModifiedBy>
  <cp:revision>4</cp:revision>
  <cp:lastPrinted>2014-04-10T17:36:00Z</cp:lastPrinted>
  <dcterms:created xsi:type="dcterms:W3CDTF">2014-04-10T17:36:00Z</dcterms:created>
  <dcterms:modified xsi:type="dcterms:W3CDTF">2016-11-21T15:34:00Z</dcterms:modified>
</cp:coreProperties>
</file>